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B" w:rsidRPr="006068D4" w:rsidRDefault="003B5F8B" w:rsidP="003B5F8B">
      <w:pPr>
        <w:pStyle w:val="Title"/>
        <w:spacing w:line="360" w:lineRule="auto"/>
        <w:rPr>
          <w:b/>
          <w:bCs/>
          <w:sz w:val="40"/>
          <w:szCs w:val="40"/>
        </w:rPr>
      </w:pPr>
      <w:bookmarkStart w:id="0" w:name="_Hlk31975533"/>
      <w:r w:rsidRPr="006068D4">
        <w:rPr>
          <w:b/>
          <w:bCs/>
          <w:sz w:val="40"/>
          <w:szCs w:val="40"/>
        </w:rPr>
        <w:t xml:space="preserve">‘Spicing things up’ </w:t>
      </w:r>
    </w:p>
    <w:p w:rsidR="003B5F8B" w:rsidRPr="006068D4" w:rsidRDefault="003B5F8B" w:rsidP="003B5F8B">
      <w:pPr>
        <w:pStyle w:val="Title"/>
        <w:spacing w:line="360" w:lineRule="auto"/>
        <w:rPr>
          <w:b/>
          <w:bCs/>
          <w:sz w:val="32"/>
          <w:szCs w:val="32"/>
        </w:rPr>
      </w:pPr>
      <w:r w:rsidRPr="006068D4">
        <w:rPr>
          <w:b/>
          <w:bCs/>
          <w:sz w:val="32"/>
          <w:szCs w:val="32"/>
        </w:rPr>
        <w:t>Innovaties in onderzoek naar jongeren en seksualiteit</w:t>
      </w:r>
    </w:p>
    <w:p w:rsidR="003B5F8B" w:rsidRDefault="003B5F8B" w:rsidP="003B5F8B">
      <w:pPr>
        <w:spacing w:after="0" w:line="360" w:lineRule="auto"/>
        <w:contextualSpacing/>
      </w:pPr>
    </w:p>
    <w:p w:rsidR="003B5F8B" w:rsidRDefault="003B5F8B" w:rsidP="003B5F8B">
      <w:pPr>
        <w:spacing w:after="0" w:line="360" w:lineRule="auto"/>
        <w:contextualSpacing/>
      </w:pPr>
      <w:r>
        <w:t>Datum: 17 april 2020</w:t>
      </w:r>
    </w:p>
    <w:p w:rsidR="003B5F8B" w:rsidRDefault="003B5F8B" w:rsidP="003B5F8B">
      <w:pPr>
        <w:spacing w:after="0" w:line="360" w:lineRule="auto"/>
        <w:contextualSpacing/>
      </w:pPr>
      <w:r>
        <w:t>Locatie: CB-4</w:t>
      </w:r>
    </w:p>
    <w:p w:rsidR="003B5F8B" w:rsidRDefault="003B5F8B" w:rsidP="003B5F8B">
      <w:pPr>
        <w:spacing w:after="0" w:line="360" w:lineRule="auto"/>
        <w:contextualSpacing/>
      </w:pPr>
    </w:p>
    <w:p w:rsidR="003B5F8B" w:rsidRPr="00123A71" w:rsidRDefault="003B5F8B" w:rsidP="003B5F8B">
      <w:pPr>
        <w:spacing w:after="0" w:line="360" w:lineRule="auto"/>
        <w:contextualSpacing/>
        <w:rPr>
          <w:u w:val="single"/>
        </w:rPr>
      </w:pPr>
      <w:r w:rsidRPr="00123A71">
        <w:rPr>
          <w:u w:val="single"/>
        </w:rPr>
        <w:t>Introductie</w:t>
      </w:r>
    </w:p>
    <w:p w:rsidR="003B5F8B" w:rsidRDefault="003B5F8B" w:rsidP="003B5F8B">
      <w:pPr>
        <w:spacing w:after="0" w:line="360" w:lineRule="auto"/>
        <w:contextualSpacing/>
      </w:pPr>
      <w:r>
        <w:t xml:space="preserve">Hoewel onderzoekers en professionals al lange tijd de wens uitspreken om jongeren meer te betrekken in onderzoek aangaande hun seksualiteit, blijft dit een streven omgeven met grote methodologische uitdagingen. Jongeren zijn, meer nog dan volwassenen, moeilijk te motiveren voor deelname aan surveys en traditionele diepte-interviews. Daarnaast kleven aan deze twee ‘klassieke’ methoden duidelijke beperkingen wanneer het gaat om het in kaart brengen van de seksuele belevingswereld van jongeren. Innovaties in het methodologische arsenaal waarmee onderzoek wordt gedaan naar deze thematiek is dan ook een noodzaak. </w:t>
      </w:r>
      <w:r w:rsidRPr="00E56F09">
        <w:rPr>
          <w:i/>
          <w:iCs/>
        </w:rPr>
        <w:t>‘We need to spice things up!’</w:t>
      </w:r>
    </w:p>
    <w:p w:rsidR="003B5F8B" w:rsidRDefault="003B5F8B" w:rsidP="003B5F8B">
      <w:pPr>
        <w:spacing w:after="0" w:line="360" w:lineRule="auto"/>
        <w:contextualSpacing/>
      </w:pPr>
    </w:p>
    <w:p w:rsidR="003B5F8B" w:rsidRDefault="003B5F8B" w:rsidP="003B5F8B">
      <w:pPr>
        <w:spacing w:after="0" w:line="360" w:lineRule="auto"/>
        <w:contextualSpacing/>
      </w:pPr>
      <w:r>
        <w:t>Tijdens dit symposium worden enkele in het oog springende voorbeelden van nieuwe en innovatieve methoden in onderzoek naar jongeren en seksualiteit gepresenteerd. En kijken we naar wat deze innovaties te bieden hebben voor de praktijkcontext.</w:t>
      </w:r>
    </w:p>
    <w:p w:rsidR="003B5F8B" w:rsidRDefault="003B5F8B" w:rsidP="003B5F8B">
      <w:pPr>
        <w:spacing w:after="0" w:line="360" w:lineRule="auto"/>
        <w:contextualSpacing/>
      </w:pPr>
    </w:p>
    <w:p w:rsidR="003B5F8B" w:rsidRDefault="003B5F8B" w:rsidP="003B5F8B">
      <w:pPr>
        <w:spacing w:after="0" w:line="360" w:lineRule="auto"/>
        <w:contextualSpacing/>
      </w:pPr>
      <w:r>
        <w:t>Leerdoelen:</w:t>
      </w:r>
    </w:p>
    <w:p w:rsidR="003B5F8B" w:rsidRDefault="003B5F8B" w:rsidP="003B5F8B">
      <w:pPr>
        <w:spacing w:after="0" w:line="360" w:lineRule="auto"/>
      </w:pPr>
      <w:r>
        <w:t xml:space="preserve">Na afloop van dit symposium hebben deelnemers </w:t>
      </w:r>
    </w:p>
    <w:p w:rsidR="003B5F8B" w:rsidRDefault="003B5F8B" w:rsidP="003B5F8B">
      <w:pPr>
        <w:pStyle w:val="ListParagraph"/>
        <w:numPr>
          <w:ilvl w:val="0"/>
          <w:numId w:val="1"/>
        </w:numPr>
        <w:spacing w:after="0" w:line="360" w:lineRule="auto"/>
      </w:pPr>
      <w:r>
        <w:t>inzicht in nieuwe en innovatieve methoden (zowel kwalitatief als kwantitatief) om onderzoek te doen naar jongeren en seksualiteit;</w:t>
      </w:r>
    </w:p>
    <w:p w:rsidR="003B5F8B" w:rsidRDefault="003B5F8B" w:rsidP="003B5F8B">
      <w:pPr>
        <w:pStyle w:val="ListParagraph"/>
        <w:numPr>
          <w:ilvl w:val="0"/>
          <w:numId w:val="1"/>
        </w:numPr>
        <w:spacing w:after="0" w:line="360" w:lineRule="auto"/>
      </w:pPr>
      <w:r>
        <w:t>kennis van de voor- en nadelen van deze innovatieve methoden en wat zij voor hen kunnen betekenen in de beroepspraktijk;</w:t>
      </w:r>
    </w:p>
    <w:p w:rsidR="003B5F8B" w:rsidRDefault="003B5F8B" w:rsidP="003B5F8B">
      <w:pPr>
        <w:pStyle w:val="ListParagraph"/>
        <w:numPr>
          <w:ilvl w:val="0"/>
          <w:numId w:val="1"/>
        </w:numPr>
        <w:spacing w:after="0" w:line="360" w:lineRule="auto"/>
      </w:pPr>
      <w:r>
        <w:t>handvatten om ook de fysieke context waarin zij jongeren onderzoeken danwel behandelen aangaande hun seksualiteit op een dusdanige manier te verzorgen dat jongeren zich veilig voelen om hun seksualiteit op een vrije manier te uiten;</w:t>
      </w:r>
    </w:p>
    <w:p w:rsidR="003B5F8B" w:rsidRDefault="003B5F8B" w:rsidP="003B5F8B">
      <w:pPr>
        <w:pStyle w:val="ListParagraph"/>
        <w:numPr>
          <w:ilvl w:val="0"/>
          <w:numId w:val="1"/>
        </w:numPr>
        <w:spacing w:after="0" w:line="360" w:lineRule="auto"/>
      </w:pPr>
      <w:r>
        <w:t>kennis over verschillen en overeenkomsten in wat jongeren met verschillende sociale achtergronden ‘goede seks’ vinden.</w:t>
      </w:r>
    </w:p>
    <w:p w:rsidR="003B5F8B" w:rsidRDefault="003B5F8B" w:rsidP="003B5F8B">
      <w:pPr>
        <w:spacing w:after="0" w:line="360" w:lineRule="auto"/>
        <w:contextualSpacing/>
      </w:pPr>
    </w:p>
    <w:p w:rsidR="003B5F8B"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u w:val="single"/>
        </w:rPr>
        <w:lastRenderedPageBreak/>
        <w:t>Programma</w:t>
      </w:r>
    </w:p>
    <w:p w:rsidR="003B5F8B"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rPr>
        <w:t xml:space="preserve">12:00 – </w:t>
      </w:r>
      <w:r>
        <w:rPr>
          <w:rFonts w:ascii="Tahoma" w:hAnsi="Tahoma" w:cs="Tahoma"/>
          <w:b/>
          <w:bCs/>
          <w:color w:val="000000"/>
          <w:sz w:val="20"/>
          <w:szCs w:val="20"/>
        </w:rPr>
        <w:t xml:space="preserve">Inloop </w:t>
      </w:r>
    </w:p>
    <w:p w:rsidR="003B5F8B" w:rsidRPr="00A27DCF" w:rsidRDefault="003B5F8B" w:rsidP="003B5F8B">
      <w:pPr>
        <w:pStyle w:val="NormalWeb"/>
        <w:spacing w:before="0" w:beforeAutospacing="0" w:after="0" w:afterAutospacing="0" w:line="360" w:lineRule="auto"/>
        <w:contextualSpacing/>
        <w:rPr>
          <w:rFonts w:ascii="Tahoma" w:hAnsi="Tahoma" w:cs="Tahoma"/>
          <w:i/>
          <w:iCs/>
          <w:color w:val="000000"/>
          <w:sz w:val="20"/>
          <w:szCs w:val="20"/>
        </w:rPr>
      </w:pPr>
      <w:r>
        <w:rPr>
          <w:rFonts w:ascii="Tahoma" w:hAnsi="Tahoma" w:cs="Tahoma"/>
          <w:color w:val="000000"/>
          <w:sz w:val="20"/>
          <w:szCs w:val="20"/>
        </w:rPr>
        <w:t xml:space="preserve">12:30 – </w:t>
      </w:r>
      <w:r>
        <w:rPr>
          <w:rFonts w:ascii="Tahoma" w:hAnsi="Tahoma" w:cs="Tahoma"/>
          <w:b/>
          <w:bCs/>
          <w:color w:val="000000"/>
          <w:sz w:val="20"/>
          <w:szCs w:val="20"/>
        </w:rPr>
        <w:t xml:space="preserve">Opening </w:t>
      </w:r>
      <w:r>
        <w:rPr>
          <w:rFonts w:ascii="Tahoma" w:hAnsi="Tahoma" w:cs="Tahoma"/>
          <w:color w:val="000000"/>
          <w:sz w:val="20"/>
          <w:szCs w:val="20"/>
        </w:rPr>
        <w:t>over het belang van methodologische innovatie in onderzoek naar jongeren en seksualiteit</w:t>
      </w:r>
      <w:r w:rsidR="00A27DCF">
        <w:rPr>
          <w:rFonts w:ascii="Tahoma" w:hAnsi="Tahoma" w:cs="Tahoma"/>
          <w:color w:val="000000"/>
          <w:sz w:val="20"/>
          <w:szCs w:val="20"/>
        </w:rPr>
        <w:t xml:space="preserve"> door </w:t>
      </w:r>
      <w:r w:rsidR="00A27DCF">
        <w:rPr>
          <w:rFonts w:ascii="Tahoma" w:hAnsi="Tahoma" w:cs="Tahoma"/>
          <w:i/>
          <w:iCs/>
          <w:color w:val="000000"/>
          <w:sz w:val="20"/>
          <w:szCs w:val="20"/>
        </w:rPr>
        <w:t>Dr. Paul Mepschen (</w:t>
      </w:r>
      <w:r w:rsidR="007807DE">
        <w:rPr>
          <w:rFonts w:ascii="Tahoma" w:hAnsi="Tahoma" w:cs="Tahoma"/>
          <w:i/>
          <w:iCs/>
          <w:color w:val="000000"/>
          <w:sz w:val="20"/>
          <w:szCs w:val="20"/>
        </w:rPr>
        <w:t>antropoloog,</w:t>
      </w:r>
      <w:r w:rsidR="006D6EC0">
        <w:rPr>
          <w:rFonts w:ascii="Tahoma" w:hAnsi="Tahoma" w:cs="Tahoma"/>
          <w:i/>
          <w:iCs/>
          <w:color w:val="000000"/>
          <w:sz w:val="20"/>
          <w:szCs w:val="20"/>
        </w:rPr>
        <w:t xml:space="preserve"> assistant professor, University College Utrecht,</w:t>
      </w:r>
      <w:r w:rsidR="007807DE">
        <w:rPr>
          <w:rFonts w:ascii="Tahoma" w:hAnsi="Tahoma" w:cs="Tahoma"/>
          <w:i/>
          <w:iCs/>
          <w:color w:val="000000"/>
          <w:sz w:val="20"/>
          <w:szCs w:val="20"/>
        </w:rPr>
        <w:t xml:space="preserve"> </w:t>
      </w:r>
      <w:r w:rsidR="00A27DCF">
        <w:rPr>
          <w:rFonts w:ascii="Tahoma" w:hAnsi="Tahoma" w:cs="Tahoma"/>
          <w:i/>
          <w:iCs/>
          <w:color w:val="000000"/>
          <w:sz w:val="20"/>
          <w:szCs w:val="20"/>
        </w:rPr>
        <w:t>bestuurslid FWOS)</w:t>
      </w:r>
      <w:r w:rsidR="007807DE">
        <w:rPr>
          <w:rFonts w:ascii="Tahoma" w:hAnsi="Tahoma" w:cs="Tahoma"/>
          <w:i/>
          <w:iCs/>
          <w:color w:val="000000"/>
          <w:sz w:val="20"/>
          <w:szCs w:val="20"/>
        </w:rPr>
        <w:t>.</w:t>
      </w:r>
    </w:p>
    <w:p w:rsidR="006D6EC0" w:rsidRDefault="003B5F8B" w:rsidP="003B5F8B">
      <w:pPr>
        <w:pStyle w:val="NormalWeb"/>
        <w:spacing w:before="0" w:beforeAutospacing="0" w:after="0" w:afterAutospacing="0" w:line="360" w:lineRule="auto"/>
        <w:contextualSpacing/>
        <w:rPr>
          <w:rFonts w:ascii="Tahoma" w:hAnsi="Tahoma" w:cs="Tahoma"/>
          <w:i/>
          <w:iCs/>
          <w:color w:val="000000"/>
          <w:sz w:val="20"/>
          <w:szCs w:val="20"/>
        </w:rPr>
      </w:pPr>
      <w:r>
        <w:rPr>
          <w:rFonts w:ascii="Tahoma" w:hAnsi="Tahoma" w:cs="Tahoma"/>
          <w:color w:val="000000"/>
          <w:sz w:val="20"/>
          <w:szCs w:val="20"/>
        </w:rPr>
        <w:t xml:space="preserve">12:40 – </w:t>
      </w:r>
      <w:r>
        <w:rPr>
          <w:rFonts w:ascii="Tahoma" w:hAnsi="Tahoma" w:cs="Tahoma"/>
          <w:b/>
          <w:bCs/>
          <w:color w:val="000000"/>
          <w:sz w:val="20"/>
          <w:szCs w:val="20"/>
        </w:rPr>
        <w:t>Presentaties</w:t>
      </w:r>
      <w:r>
        <w:rPr>
          <w:rFonts w:ascii="Tahoma" w:hAnsi="Tahoma" w:cs="Tahoma"/>
          <w:color w:val="000000"/>
          <w:sz w:val="20"/>
          <w:szCs w:val="20"/>
        </w:rPr>
        <w:t xml:space="preserve"> over nieuwe innovatieve methoden in de studie naar jongeren en seksualiteit.</w:t>
      </w:r>
      <w:r w:rsidR="00A27DCF">
        <w:rPr>
          <w:rFonts w:ascii="Tahoma" w:hAnsi="Tahoma" w:cs="Tahoma"/>
          <w:color w:val="000000"/>
          <w:sz w:val="20"/>
          <w:szCs w:val="20"/>
        </w:rPr>
        <w:t xml:space="preserve"> </w:t>
      </w:r>
      <w:r w:rsidR="00A27DCF">
        <w:rPr>
          <w:rFonts w:ascii="Tahoma" w:hAnsi="Tahoma" w:cs="Tahoma"/>
          <w:i/>
          <w:iCs/>
          <w:color w:val="000000"/>
          <w:sz w:val="20"/>
          <w:szCs w:val="20"/>
        </w:rPr>
        <w:t>Met bijdragen van o.a.</w:t>
      </w:r>
      <w:r w:rsidR="006D6EC0">
        <w:rPr>
          <w:rFonts w:ascii="Tahoma" w:hAnsi="Tahoma" w:cs="Tahoma"/>
          <w:i/>
          <w:iCs/>
          <w:color w:val="000000"/>
          <w:sz w:val="20"/>
          <w:szCs w:val="20"/>
        </w:rPr>
        <w:t>:</w:t>
      </w:r>
      <w:r w:rsidR="00A27DCF">
        <w:rPr>
          <w:rFonts w:ascii="Tahoma" w:hAnsi="Tahoma" w:cs="Tahoma"/>
          <w:i/>
          <w:iCs/>
          <w:color w:val="000000"/>
          <w:sz w:val="20"/>
          <w:szCs w:val="20"/>
        </w:rPr>
        <w:t xml:space="preserve"> </w:t>
      </w:r>
    </w:p>
    <w:p w:rsidR="006D6EC0" w:rsidRDefault="00A27DCF" w:rsidP="006D6EC0">
      <w:pPr>
        <w:pStyle w:val="NormalWeb"/>
        <w:numPr>
          <w:ilvl w:val="0"/>
          <w:numId w:val="1"/>
        </w:numPr>
        <w:spacing w:before="0" w:beforeAutospacing="0" w:after="0" w:afterAutospacing="0" w:line="360" w:lineRule="auto"/>
        <w:contextualSpacing/>
        <w:rPr>
          <w:rFonts w:ascii="Tahoma" w:hAnsi="Tahoma" w:cs="Tahoma"/>
          <w:i/>
          <w:iCs/>
          <w:color w:val="000000"/>
          <w:sz w:val="20"/>
          <w:szCs w:val="20"/>
        </w:rPr>
      </w:pPr>
      <w:r>
        <w:rPr>
          <w:rFonts w:ascii="Tahoma" w:hAnsi="Tahoma" w:cs="Tahoma"/>
          <w:i/>
          <w:iCs/>
          <w:color w:val="000000"/>
          <w:sz w:val="20"/>
          <w:szCs w:val="20"/>
        </w:rPr>
        <w:t>Dr. Daphne van de Bongardt</w:t>
      </w:r>
      <w:r w:rsidR="007807DE">
        <w:rPr>
          <w:rFonts w:ascii="Tahoma" w:hAnsi="Tahoma" w:cs="Tahoma"/>
          <w:i/>
          <w:iCs/>
          <w:color w:val="000000"/>
          <w:sz w:val="20"/>
          <w:szCs w:val="20"/>
        </w:rPr>
        <w:t xml:space="preserve"> (pedagoog en socioloog,</w:t>
      </w:r>
      <w:r w:rsidR="006D6EC0">
        <w:rPr>
          <w:rFonts w:ascii="Tahoma" w:hAnsi="Tahoma" w:cs="Tahoma"/>
          <w:i/>
          <w:iCs/>
          <w:color w:val="000000"/>
          <w:sz w:val="20"/>
          <w:szCs w:val="20"/>
        </w:rPr>
        <w:t xml:space="preserve"> assistant professor</w:t>
      </w:r>
      <w:r w:rsidR="003C4CCD">
        <w:rPr>
          <w:rFonts w:ascii="Tahoma" w:hAnsi="Tahoma" w:cs="Tahoma"/>
          <w:i/>
          <w:iCs/>
          <w:color w:val="000000"/>
          <w:sz w:val="20"/>
          <w:szCs w:val="20"/>
        </w:rPr>
        <w:t xml:space="preserve"> EUR</w:t>
      </w:r>
      <w:r w:rsidR="006D6EC0">
        <w:rPr>
          <w:rFonts w:ascii="Tahoma" w:hAnsi="Tahoma" w:cs="Tahoma"/>
          <w:i/>
          <w:iCs/>
          <w:color w:val="000000"/>
          <w:sz w:val="20"/>
          <w:szCs w:val="20"/>
        </w:rPr>
        <w:t>,</w:t>
      </w:r>
      <w:r w:rsidR="007807DE">
        <w:rPr>
          <w:rFonts w:ascii="Tahoma" w:hAnsi="Tahoma" w:cs="Tahoma"/>
          <w:i/>
          <w:iCs/>
          <w:color w:val="000000"/>
          <w:sz w:val="20"/>
          <w:szCs w:val="20"/>
        </w:rPr>
        <w:t xml:space="preserve"> bestuurslid NVVS)</w:t>
      </w:r>
      <w:r w:rsidR="003C4CCD">
        <w:rPr>
          <w:rFonts w:ascii="Tahoma" w:hAnsi="Tahoma" w:cs="Tahoma"/>
          <w:i/>
          <w:iCs/>
          <w:color w:val="000000"/>
          <w:sz w:val="20"/>
          <w:szCs w:val="20"/>
        </w:rPr>
        <w:t xml:space="preserve"> over sexual history interviews</w:t>
      </w:r>
      <w:r w:rsidR="006D6EC0">
        <w:rPr>
          <w:rFonts w:ascii="Tahoma" w:hAnsi="Tahoma" w:cs="Tahoma"/>
          <w:i/>
          <w:iCs/>
          <w:color w:val="000000"/>
          <w:sz w:val="20"/>
          <w:szCs w:val="20"/>
        </w:rPr>
        <w:t>;</w:t>
      </w:r>
      <w:r>
        <w:rPr>
          <w:rFonts w:ascii="Tahoma" w:hAnsi="Tahoma" w:cs="Tahoma"/>
          <w:i/>
          <w:iCs/>
          <w:color w:val="000000"/>
          <w:sz w:val="20"/>
          <w:szCs w:val="20"/>
        </w:rPr>
        <w:t xml:space="preserve"> </w:t>
      </w:r>
    </w:p>
    <w:p w:rsidR="006D6EC0" w:rsidRDefault="00A27DCF" w:rsidP="006D6EC0">
      <w:pPr>
        <w:pStyle w:val="NormalWeb"/>
        <w:numPr>
          <w:ilvl w:val="0"/>
          <w:numId w:val="1"/>
        </w:numPr>
        <w:spacing w:before="0" w:beforeAutospacing="0" w:after="0" w:afterAutospacing="0" w:line="360" w:lineRule="auto"/>
        <w:contextualSpacing/>
        <w:rPr>
          <w:rFonts w:ascii="Tahoma" w:hAnsi="Tahoma" w:cs="Tahoma"/>
          <w:i/>
          <w:iCs/>
          <w:color w:val="000000"/>
          <w:sz w:val="20"/>
          <w:szCs w:val="20"/>
        </w:rPr>
      </w:pPr>
      <w:r>
        <w:rPr>
          <w:rFonts w:ascii="Tahoma" w:hAnsi="Tahoma" w:cs="Tahoma"/>
          <w:i/>
          <w:iCs/>
          <w:color w:val="000000"/>
          <w:sz w:val="20"/>
          <w:szCs w:val="20"/>
        </w:rPr>
        <w:t>Dr. Linda Dekker</w:t>
      </w:r>
      <w:r w:rsidR="007807DE">
        <w:rPr>
          <w:rFonts w:ascii="Tahoma" w:hAnsi="Tahoma" w:cs="Tahoma"/>
          <w:i/>
          <w:iCs/>
          <w:color w:val="000000"/>
          <w:sz w:val="20"/>
          <w:szCs w:val="20"/>
        </w:rPr>
        <w:t xml:space="preserve"> (psycholoog, </w:t>
      </w:r>
      <w:r w:rsidR="006D6EC0">
        <w:rPr>
          <w:rFonts w:ascii="Tahoma" w:hAnsi="Tahoma" w:cs="Tahoma"/>
          <w:i/>
          <w:iCs/>
          <w:color w:val="000000"/>
          <w:sz w:val="20"/>
          <w:szCs w:val="20"/>
        </w:rPr>
        <w:t>assistant professor</w:t>
      </w:r>
      <w:r w:rsidR="003C4CCD">
        <w:rPr>
          <w:rFonts w:ascii="Tahoma" w:hAnsi="Tahoma" w:cs="Tahoma"/>
          <w:i/>
          <w:iCs/>
          <w:color w:val="000000"/>
          <w:sz w:val="20"/>
          <w:szCs w:val="20"/>
        </w:rPr>
        <w:t xml:space="preserve"> EUR</w:t>
      </w:r>
      <w:r w:rsidR="006D6EC0">
        <w:rPr>
          <w:rFonts w:ascii="Tahoma" w:hAnsi="Tahoma" w:cs="Tahoma"/>
          <w:i/>
          <w:iCs/>
          <w:color w:val="000000"/>
          <w:sz w:val="20"/>
          <w:szCs w:val="20"/>
        </w:rPr>
        <w:t>,</w:t>
      </w:r>
      <w:r w:rsidR="006D6EC0">
        <w:rPr>
          <w:rFonts w:ascii="Tahoma" w:hAnsi="Tahoma" w:cs="Tahoma"/>
          <w:i/>
          <w:iCs/>
          <w:color w:val="000000"/>
          <w:sz w:val="20"/>
          <w:szCs w:val="20"/>
        </w:rPr>
        <w:t xml:space="preserve"> </w:t>
      </w:r>
      <w:r w:rsidR="007807DE">
        <w:rPr>
          <w:rFonts w:ascii="Tahoma" w:hAnsi="Tahoma" w:cs="Tahoma"/>
          <w:i/>
          <w:iCs/>
          <w:color w:val="000000"/>
          <w:sz w:val="20"/>
          <w:szCs w:val="20"/>
        </w:rPr>
        <w:t>ontvanger Fonds SOS 2019)</w:t>
      </w:r>
      <w:r w:rsidR="003C4CCD">
        <w:rPr>
          <w:rFonts w:ascii="Tahoma" w:hAnsi="Tahoma" w:cs="Tahoma"/>
          <w:i/>
          <w:iCs/>
          <w:color w:val="000000"/>
          <w:sz w:val="20"/>
          <w:szCs w:val="20"/>
        </w:rPr>
        <w:t xml:space="preserve"> over Implicit Association Tests</w:t>
      </w:r>
      <w:r w:rsidR="006D6EC0">
        <w:rPr>
          <w:rFonts w:ascii="Tahoma" w:hAnsi="Tahoma" w:cs="Tahoma"/>
          <w:i/>
          <w:iCs/>
          <w:color w:val="000000"/>
          <w:sz w:val="20"/>
          <w:szCs w:val="20"/>
        </w:rPr>
        <w:t>,</w:t>
      </w:r>
      <w:r>
        <w:rPr>
          <w:rFonts w:ascii="Tahoma" w:hAnsi="Tahoma" w:cs="Tahoma"/>
          <w:i/>
          <w:iCs/>
          <w:color w:val="000000"/>
          <w:sz w:val="20"/>
          <w:szCs w:val="20"/>
        </w:rPr>
        <w:t xml:space="preserve"> en</w:t>
      </w:r>
      <w:r w:rsidR="006D6EC0">
        <w:rPr>
          <w:rFonts w:ascii="Tahoma" w:hAnsi="Tahoma" w:cs="Tahoma"/>
          <w:i/>
          <w:iCs/>
          <w:color w:val="000000"/>
          <w:sz w:val="20"/>
          <w:szCs w:val="20"/>
        </w:rPr>
        <w:t>;</w:t>
      </w:r>
      <w:r>
        <w:rPr>
          <w:rFonts w:ascii="Tahoma" w:hAnsi="Tahoma" w:cs="Tahoma"/>
          <w:i/>
          <w:iCs/>
          <w:color w:val="000000"/>
          <w:sz w:val="20"/>
          <w:szCs w:val="20"/>
        </w:rPr>
        <w:t xml:space="preserve"> </w:t>
      </w:r>
    </w:p>
    <w:p w:rsidR="003B5F8B" w:rsidRPr="00A27DCF" w:rsidRDefault="00A27DCF" w:rsidP="006D6EC0">
      <w:pPr>
        <w:pStyle w:val="NormalWeb"/>
        <w:numPr>
          <w:ilvl w:val="0"/>
          <w:numId w:val="1"/>
        </w:numPr>
        <w:spacing w:before="0" w:beforeAutospacing="0" w:after="0" w:afterAutospacing="0" w:line="360" w:lineRule="auto"/>
        <w:contextualSpacing/>
        <w:rPr>
          <w:rFonts w:ascii="Tahoma" w:hAnsi="Tahoma" w:cs="Tahoma"/>
          <w:i/>
          <w:iCs/>
          <w:color w:val="000000"/>
          <w:sz w:val="20"/>
          <w:szCs w:val="20"/>
        </w:rPr>
      </w:pPr>
      <w:r>
        <w:rPr>
          <w:rFonts w:ascii="Tahoma" w:hAnsi="Tahoma" w:cs="Tahoma"/>
          <w:i/>
          <w:iCs/>
          <w:color w:val="000000"/>
          <w:sz w:val="20"/>
          <w:szCs w:val="20"/>
        </w:rPr>
        <w:t>Dr. Freddy van der Veen</w:t>
      </w:r>
      <w:r w:rsidR="007807DE">
        <w:rPr>
          <w:rFonts w:ascii="Tahoma" w:hAnsi="Tahoma" w:cs="Tahoma"/>
          <w:i/>
          <w:iCs/>
          <w:color w:val="000000"/>
          <w:sz w:val="20"/>
          <w:szCs w:val="20"/>
        </w:rPr>
        <w:t xml:space="preserve"> (psycholoog</w:t>
      </w:r>
      <w:r w:rsidR="006D6EC0">
        <w:rPr>
          <w:rFonts w:ascii="Tahoma" w:hAnsi="Tahoma" w:cs="Tahoma"/>
          <w:i/>
          <w:iCs/>
          <w:color w:val="000000"/>
          <w:sz w:val="20"/>
          <w:szCs w:val="20"/>
        </w:rPr>
        <w:t>,</w:t>
      </w:r>
      <w:r w:rsidR="006D6EC0" w:rsidRPr="006D6EC0">
        <w:rPr>
          <w:rFonts w:ascii="Tahoma" w:hAnsi="Tahoma" w:cs="Tahoma"/>
          <w:i/>
          <w:iCs/>
          <w:color w:val="000000"/>
          <w:sz w:val="20"/>
          <w:szCs w:val="20"/>
        </w:rPr>
        <w:t xml:space="preserve"> </w:t>
      </w:r>
      <w:r w:rsidR="006D6EC0">
        <w:rPr>
          <w:rFonts w:ascii="Tahoma" w:hAnsi="Tahoma" w:cs="Tahoma"/>
          <w:i/>
          <w:iCs/>
          <w:color w:val="000000"/>
          <w:sz w:val="20"/>
          <w:szCs w:val="20"/>
        </w:rPr>
        <w:t>assistant professor</w:t>
      </w:r>
      <w:r w:rsidR="003C4CCD">
        <w:rPr>
          <w:rFonts w:ascii="Tahoma" w:hAnsi="Tahoma" w:cs="Tahoma"/>
          <w:i/>
          <w:iCs/>
          <w:color w:val="000000"/>
          <w:sz w:val="20"/>
          <w:szCs w:val="20"/>
        </w:rPr>
        <w:t xml:space="preserve"> EUR</w:t>
      </w:r>
      <w:r w:rsidR="007807DE">
        <w:rPr>
          <w:rFonts w:ascii="Tahoma" w:hAnsi="Tahoma" w:cs="Tahoma"/>
          <w:i/>
          <w:iCs/>
          <w:color w:val="000000"/>
          <w:sz w:val="20"/>
          <w:szCs w:val="20"/>
        </w:rPr>
        <w:t>)</w:t>
      </w:r>
      <w:r w:rsidR="003C4CCD">
        <w:rPr>
          <w:rFonts w:ascii="Tahoma" w:hAnsi="Tahoma" w:cs="Tahoma"/>
          <w:i/>
          <w:iCs/>
          <w:color w:val="000000"/>
          <w:sz w:val="20"/>
          <w:szCs w:val="20"/>
        </w:rPr>
        <w:t xml:space="preserve"> over een Tinder experiment</w:t>
      </w:r>
      <w:r>
        <w:rPr>
          <w:rFonts w:ascii="Tahoma" w:hAnsi="Tahoma" w:cs="Tahoma"/>
          <w:i/>
          <w:iCs/>
          <w:color w:val="000000"/>
          <w:sz w:val="20"/>
          <w:szCs w:val="20"/>
        </w:rPr>
        <w:t>.</w:t>
      </w:r>
    </w:p>
    <w:p w:rsidR="003B5F8B"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rPr>
        <w:t xml:space="preserve">14:00 – </w:t>
      </w:r>
      <w:r>
        <w:rPr>
          <w:rFonts w:ascii="Tahoma" w:hAnsi="Tahoma" w:cs="Tahoma"/>
          <w:b/>
          <w:bCs/>
          <w:color w:val="000000"/>
          <w:sz w:val="20"/>
          <w:szCs w:val="20"/>
        </w:rPr>
        <w:t>Pauze</w:t>
      </w:r>
    </w:p>
    <w:p w:rsidR="003B5F8B" w:rsidRPr="00A27DCF" w:rsidRDefault="003B5F8B" w:rsidP="003B5F8B">
      <w:pPr>
        <w:pStyle w:val="NormalWeb"/>
        <w:spacing w:before="0" w:beforeAutospacing="0" w:after="0" w:afterAutospacing="0" w:line="360" w:lineRule="auto"/>
        <w:contextualSpacing/>
        <w:rPr>
          <w:rFonts w:ascii="Tahoma" w:hAnsi="Tahoma" w:cs="Tahoma"/>
          <w:i/>
          <w:iCs/>
          <w:color w:val="000000"/>
          <w:sz w:val="20"/>
          <w:szCs w:val="20"/>
        </w:rPr>
      </w:pPr>
      <w:r>
        <w:rPr>
          <w:rFonts w:ascii="Tahoma" w:hAnsi="Tahoma" w:cs="Tahoma"/>
          <w:color w:val="000000"/>
          <w:sz w:val="20"/>
          <w:szCs w:val="20"/>
        </w:rPr>
        <w:t xml:space="preserve">14:30 – </w:t>
      </w:r>
      <w:r>
        <w:rPr>
          <w:rFonts w:ascii="Tahoma" w:hAnsi="Tahoma" w:cs="Tahoma"/>
          <w:b/>
          <w:bCs/>
          <w:color w:val="000000"/>
          <w:sz w:val="20"/>
          <w:szCs w:val="20"/>
        </w:rPr>
        <w:t>Interviewgesprek </w:t>
      </w:r>
      <w:r>
        <w:rPr>
          <w:rFonts w:ascii="Tahoma" w:hAnsi="Tahoma" w:cs="Tahoma"/>
          <w:color w:val="000000"/>
          <w:sz w:val="20"/>
          <w:szCs w:val="20"/>
        </w:rPr>
        <w:t>over innovatie in de fysieke context waarin onderzoek naar seksualiteit wordt gedaan.</w:t>
      </w:r>
      <w:r w:rsidR="00A27DCF">
        <w:rPr>
          <w:rFonts w:ascii="Tahoma" w:hAnsi="Tahoma" w:cs="Tahoma"/>
          <w:color w:val="000000"/>
          <w:sz w:val="20"/>
          <w:szCs w:val="20"/>
        </w:rPr>
        <w:t xml:space="preserve"> </w:t>
      </w:r>
      <w:r w:rsidR="00A27DCF">
        <w:rPr>
          <w:rFonts w:ascii="Tahoma" w:hAnsi="Tahoma" w:cs="Tahoma"/>
          <w:i/>
          <w:iCs/>
          <w:color w:val="000000"/>
          <w:sz w:val="20"/>
          <w:szCs w:val="20"/>
        </w:rPr>
        <w:t xml:space="preserve">Met een bijdrage van </w:t>
      </w:r>
      <w:r w:rsidR="007807DE">
        <w:rPr>
          <w:rFonts w:ascii="Tahoma" w:hAnsi="Tahoma" w:cs="Tahoma"/>
          <w:i/>
          <w:iCs/>
          <w:color w:val="000000"/>
          <w:sz w:val="20"/>
          <w:szCs w:val="20"/>
        </w:rPr>
        <w:t>‘</w:t>
      </w:r>
      <w:r w:rsidR="00A27DCF">
        <w:rPr>
          <w:rFonts w:ascii="Tahoma" w:hAnsi="Tahoma" w:cs="Tahoma"/>
          <w:i/>
          <w:iCs/>
          <w:color w:val="000000"/>
          <w:sz w:val="20"/>
          <w:szCs w:val="20"/>
        </w:rPr>
        <w:t>Yes, please!</w:t>
      </w:r>
      <w:r w:rsidR="007807DE">
        <w:rPr>
          <w:rFonts w:ascii="Tahoma" w:hAnsi="Tahoma" w:cs="Tahoma"/>
          <w:i/>
          <w:iCs/>
          <w:color w:val="000000"/>
          <w:sz w:val="20"/>
          <w:szCs w:val="20"/>
        </w:rPr>
        <w:t>’</w:t>
      </w:r>
      <w:r w:rsidR="00A27DCF">
        <w:rPr>
          <w:rFonts w:ascii="Tahoma" w:hAnsi="Tahoma" w:cs="Tahoma"/>
          <w:i/>
          <w:iCs/>
          <w:color w:val="000000"/>
          <w:sz w:val="20"/>
          <w:szCs w:val="20"/>
        </w:rPr>
        <w:t xml:space="preserve"> (onder voorbehoud)</w:t>
      </w:r>
      <w:r w:rsidR="003C4CCD">
        <w:rPr>
          <w:rFonts w:ascii="Tahoma" w:hAnsi="Tahoma" w:cs="Tahoma"/>
          <w:i/>
          <w:iCs/>
          <w:color w:val="000000"/>
          <w:sz w:val="20"/>
          <w:szCs w:val="20"/>
        </w:rPr>
        <w:t xml:space="preserve"> over seksuele fantasie</w:t>
      </w:r>
      <w:bookmarkStart w:id="1" w:name="_GoBack"/>
      <w:bookmarkEnd w:id="1"/>
      <w:r w:rsidR="007807DE">
        <w:rPr>
          <w:rFonts w:ascii="Tahoma" w:hAnsi="Tahoma" w:cs="Tahoma"/>
          <w:i/>
          <w:iCs/>
          <w:color w:val="000000"/>
          <w:sz w:val="20"/>
          <w:szCs w:val="20"/>
        </w:rPr>
        <w:t>.</w:t>
      </w:r>
    </w:p>
    <w:p w:rsidR="003B5F8B" w:rsidRPr="00A27DCF"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rPr>
        <w:t xml:space="preserve">14:50 – </w:t>
      </w:r>
      <w:r>
        <w:rPr>
          <w:rFonts w:ascii="Tahoma" w:hAnsi="Tahoma" w:cs="Tahoma"/>
          <w:b/>
          <w:bCs/>
          <w:color w:val="000000"/>
          <w:sz w:val="20"/>
          <w:szCs w:val="20"/>
        </w:rPr>
        <w:t xml:space="preserve">Panel discussie </w:t>
      </w:r>
      <w:r>
        <w:rPr>
          <w:rFonts w:ascii="Tahoma" w:hAnsi="Tahoma" w:cs="Tahoma"/>
          <w:color w:val="000000"/>
          <w:sz w:val="20"/>
          <w:szCs w:val="20"/>
        </w:rPr>
        <w:t>over het nut en noodzaak van methodologische innovaties in de praktijkcontext</w:t>
      </w:r>
      <w:r w:rsidR="00A27DCF">
        <w:rPr>
          <w:rFonts w:ascii="Tahoma" w:hAnsi="Tahoma" w:cs="Tahoma"/>
          <w:color w:val="000000"/>
          <w:sz w:val="20"/>
          <w:szCs w:val="20"/>
        </w:rPr>
        <w:t xml:space="preserve">. </w:t>
      </w:r>
      <w:r w:rsidR="00A27DCF">
        <w:rPr>
          <w:rFonts w:ascii="Tahoma" w:hAnsi="Tahoma" w:cs="Tahoma"/>
          <w:i/>
          <w:iCs/>
          <w:color w:val="000000"/>
          <w:sz w:val="20"/>
          <w:szCs w:val="20"/>
        </w:rPr>
        <w:t>Met bijdragen van o.a. Prof. Dr. Ellen Laan (seksuoloog NVVS</w:t>
      </w:r>
      <w:r w:rsidR="003C4CCD">
        <w:rPr>
          <w:rFonts w:ascii="Tahoma" w:hAnsi="Tahoma" w:cs="Tahoma"/>
          <w:i/>
          <w:iCs/>
          <w:color w:val="000000"/>
          <w:sz w:val="20"/>
          <w:szCs w:val="20"/>
        </w:rPr>
        <w:t>, full professor AMC</w:t>
      </w:r>
      <w:r w:rsidR="00A27DCF">
        <w:rPr>
          <w:rFonts w:ascii="Tahoma" w:hAnsi="Tahoma" w:cs="Tahoma"/>
          <w:i/>
          <w:iCs/>
          <w:color w:val="000000"/>
          <w:sz w:val="20"/>
          <w:szCs w:val="20"/>
        </w:rPr>
        <w:t>) en Dr. Marianne Cense (onderzoeker en interventie-ontwikkelaar Rutgers)</w:t>
      </w:r>
      <w:r w:rsidR="00A27DCF">
        <w:rPr>
          <w:rFonts w:ascii="Tahoma" w:hAnsi="Tahoma" w:cs="Tahoma"/>
          <w:color w:val="000000"/>
          <w:sz w:val="20"/>
          <w:szCs w:val="20"/>
        </w:rPr>
        <w:t>.</w:t>
      </w:r>
    </w:p>
    <w:p w:rsidR="003B5F8B"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rPr>
        <w:t xml:space="preserve">15:30 – </w:t>
      </w:r>
      <w:r>
        <w:rPr>
          <w:rFonts w:ascii="Tahoma" w:hAnsi="Tahoma" w:cs="Tahoma"/>
          <w:b/>
          <w:bCs/>
          <w:color w:val="000000"/>
          <w:sz w:val="20"/>
          <w:szCs w:val="20"/>
        </w:rPr>
        <w:t xml:space="preserve">Pauze </w:t>
      </w:r>
    </w:p>
    <w:p w:rsidR="003B5F8B" w:rsidRPr="00A27DCF" w:rsidRDefault="003B5F8B" w:rsidP="003B5F8B">
      <w:pPr>
        <w:pStyle w:val="NormalWeb"/>
        <w:spacing w:before="0" w:beforeAutospacing="0" w:after="0" w:afterAutospacing="0" w:line="360" w:lineRule="auto"/>
        <w:contextualSpacing/>
        <w:rPr>
          <w:rFonts w:ascii="Tahoma" w:hAnsi="Tahoma" w:cs="Tahoma"/>
          <w:i/>
          <w:iCs/>
          <w:color w:val="000000"/>
          <w:sz w:val="20"/>
          <w:szCs w:val="20"/>
        </w:rPr>
      </w:pPr>
      <w:r>
        <w:rPr>
          <w:rFonts w:ascii="Tahoma" w:hAnsi="Tahoma" w:cs="Tahoma"/>
          <w:color w:val="000000"/>
          <w:sz w:val="20"/>
          <w:szCs w:val="20"/>
        </w:rPr>
        <w:t xml:space="preserve">15:45 – </w:t>
      </w:r>
      <w:r>
        <w:rPr>
          <w:rFonts w:ascii="Tahoma" w:hAnsi="Tahoma" w:cs="Tahoma"/>
          <w:b/>
          <w:bCs/>
          <w:color w:val="000000"/>
          <w:sz w:val="20"/>
          <w:szCs w:val="20"/>
        </w:rPr>
        <w:t>Keynote</w:t>
      </w:r>
      <w:r>
        <w:rPr>
          <w:rFonts w:ascii="Tahoma" w:hAnsi="Tahoma" w:cs="Tahoma"/>
          <w:color w:val="000000"/>
          <w:sz w:val="20"/>
          <w:szCs w:val="20"/>
        </w:rPr>
        <w:t xml:space="preserve"> over de resultaten van het ‘Good Sex’ project</w:t>
      </w:r>
      <w:r w:rsidR="00A27DCF">
        <w:rPr>
          <w:rFonts w:ascii="Tahoma" w:hAnsi="Tahoma" w:cs="Tahoma"/>
          <w:color w:val="000000"/>
          <w:sz w:val="20"/>
          <w:szCs w:val="20"/>
        </w:rPr>
        <w:t xml:space="preserve"> door </w:t>
      </w:r>
      <w:r w:rsidR="00A27DCF">
        <w:rPr>
          <w:rFonts w:ascii="Tahoma" w:hAnsi="Tahoma" w:cs="Tahoma"/>
          <w:i/>
          <w:iCs/>
          <w:color w:val="000000"/>
          <w:sz w:val="20"/>
          <w:szCs w:val="20"/>
        </w:rPr>
        <w:t>Dr. Samira van Bohemen</w:t>
      </w:r>
      <w:r w:rsidR="007807DE">
        <w:rPr>
          <w:rFonts w:ascii="Tahoma" w:hAnsi="Tahoma" w:cs="Tahoma"/>
          <w:i/>
          <w:iCs/>
          <w:color w:val="000000"/>
          <w:sz w:val="20"/>
          <w:szCs w:val="20"/>
        </w:rPr>
        <w:t xml:space="preserve"> (cultuursocioloog, </w:t>
      </w:r>
      <w:r w:rsidR="006D6EC0">
        <w:rPr>
          <w:rFonts w:ascii="Tahoma" w:hAnsi="Tahoma" w:cs="Tahoma"/>
          <w:i/>
          <w:iCs/>
          <w:color w:val="000000"/>
          <w:sz w:val="20"/>
          <w:szCs w:val="20"/>
        </w:rPr>
        <w:t>assistant professor</w:t>
      </w:r>
      <w:r w:rsidR="003C4CCD">
        <w:rPr>
          <w:rFonts w:ascii="Tahoma" w:hAnsi="Tahoma" w:cs="Tahoma"/>
          <w:i/>
          <w:iCs/>
          <w:color w:val="000000"/>
          <w:sz w:val="20"/>
          <w:szCs w:val="20"/>
        </w:rPr>
        <w:t xml:space="preserve"> EUR</w:t>
      </w:r>
      <w:r w:rsidR="006D6EC0">
        <w:rPr>
          <w:rFonts w:ascii="Tahoma" w:hAnsi="Tahoma" w:cs="Tahoma"/>
          <w:i/>
          <w:iCs/>
          <w:color w:val="000000"/>
          <w:sz w:val="20"/>
          <w:szCs w:val="20"/>
        </w:rPr>
        <w:t>,</w:t>
      </w:r>
      <w:r w:rsidR="006D6EC0">
        <w:rPr>
          <w:rFonts w:ascii="Tahoma" w:hAnsi="Tahoma" w:cs="Tahoma"/>
          <w:i/>
          <w:iCs/>
          <w:color w:val="000000"/>
          <w:sz w:val="20"/>
          <w:szCs w:val="20"/>
        </w:rPr>
        <w:t xml:space="preserve"> </w:t>
      </w:r>
      <w:r w:rsidR="007807DE">
        <w:rPr>
          <w:rFonts w:ascii="Tahoma" w:hAnsi="Tahoma" w:cs="Tahoma"/>
          <w:i/>
          <w:iCs/>
          <w:color w:val="000000"/>
          <w:sz w:val="20"/>
          <w:szCs w:val="20"/>
        </w:rPr>
        <w:t>lid NVVS).</w:t>
      </w:r>
    </w:p>
    <w:p w:rsidR="003B5F8B" w:rsidRDefault="003B5F8B" w:rsidP="003B5F8B">
      <w:pPr>
        <w:pStyle w:val="NormalWeb"/>
        <w:spacing w:before="0" w:beforeAutospacing="0" w:after="0" w:afterAutospacing="0" w:line="360" w:lineRule="auto"/>
        <w:contextualSpacing/>
        <w:rPr>
          <w:rFonts w:ascii="Tahoma" w:hAnsi="Tahoma" w:cs="Tahoma"/>
          <w:color w:val="000000"/>
          <w:sz w:val="20"/>
          <w:szCs w:val="20"/>
        </w:rPr>
      </w:pPr>
      <w:r>
        <w:rPr>
          <w:rFonts w:ascii="Tahoma" w:hAnsi="Tahoma" w:cs="Tahoma"/>
          <w:color w:val="000000"/>
          <w:sz w:val="20"/>
          <w:szCs w:val="20"/>
        </w:rPr>
        <w:t xml:space="preserve">16:30 – </w:t>
      </w:r>
      <w:r>
        <w:rPr>
          <w:rFonts w:ascii="Tahoma" w:hAnsi="Tahoma" w:cs="Tahoma"/>
          <w:b/>
          <w:bCs/>
          <w:color w:val="000000"/>
          <w:sz w:val="20"/>
          <w:szCs w:val="20"/>
        </w:rPr>
        <w:t>Borrel </w:t>
      </w:r>
    </w:p>
    <w:bookmarkEnd w:id="0"/>
    <w:p w:rsidR="0075324A" w:rsidRDefault="003C4CCD"/>
    <w:sectPr w:rsidR="00753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22D"/>
    <w:multiLevelType w:val="hybridMultilevel"/>
    <w:tmpl w:val="475E78BE"/>
    <w:lvl w:ilvl="0" w:tplc="F9EEDC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8B"/>
    <w:rsid w:val="003B5F8B"/>
    <w:rsid w:val="003C4CCD"/>
    <w:rsid w:val="00451878"/>
    <w:rsid w:val="00554FCA"/>
    <w:rsid w:val="006D6EC0"/>
    <w:rsid w:val="007807DE"/>
    <w:rsid w:val="0079400D"/>
    <w:rsid w:val="00A27DCF"/>
    <w:rsid w:val="00C3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79FA"/>
  <w15:chartTrackingRefBased/>
  <w15:docId w15:val="{379E8190-1F86-4B6B-AB77-A3B35A02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F8B"/>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B"/>
    <w:pPr>
      <w:ind w:left="720"/>
      <w:contextualSpacing/>
    </w:pPr>
  </w:style>
  <w:style w:type="paragraph" w:styleId="Title">
    <w:name w:val="Title"/>
    <w:basedOn w:val="Normal"/>
    <w:next w:val="Normal"/>
    <w:link w:val="TitleChar"/>
    <w:uiPriority w:val="10"/>
    <w:qFormat/>
    <w:rsid w:val="003B5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F8B"/>
    <w:rPr>
      <w:rFonts w:asciiTheme="majorHAnsi" w:eastAsiaTheme="majorEastAsia" w:hAnsiTheme="majorHAnsi" w:cstheme="majorBidi"/>
      <w:spacing w:val="-10"/>
      <w:kern w:val="28"/>
      <w:sz w:val="56"/>
      <w:szCs w:val="56"/>
      <w:lang w:val="nl-NL"/>
    </w:rPr>
  </w:style>
  <w:style w:type="paragraph" w:styleId="NormalWeb">
    <w:name w:val="Normal (Web)"/>
    <w:basedOn w:val="Normal"/>
    <w:uiPriority w:val="99"/>
    <w:semiHidden/>
    <w:unhideWhenUsed/>
    <w:rsid w:val="003B5F8B"/>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463</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van Bohemen</dc:creator>
  <cp:keywords/>
  <dc:description/>
  <cp:lastModifiedBy>Samira van Bohemen</cp:lastModifiedBy>
  <cp:revision>5</cp:revision>
  <dcterms:created xsi:type="dcterms:W3CDTF">2020-02-27T10:11:00Z</dcterms:created>
  <dcterms:modified xsi:type="dcterms:W3CDTF">2020-02-27T10:31:00Z</dcterms:modified>
</cp:coreProperties>
</file>